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DB" w:rsidRPr="00CC11DB" w:rsidRDefault="00CC11DB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0F4236" w:rsidRPr="000F4236" w:rsidRDefault="007B6839" w:rsidP="000F423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  <w:szCs w:val="24"/>
          <w:lang w:eastAsia="ru-RU"/>
        </w:rPr>
        <w:lastRenderedPageBreak/>
        <w:drawing>
          <wp:inline distT="0" distB="0" distL="0" distR="0">
            <wp:extent cx="5940425" cy="10335206"/>
            <wp:effectExtent l="19050" t="0" r="3175" b="0"/>
            <wp:docPr id="1" name="Рисунок 1" descr="C:\Users\1\Desktop\Downloads\20251124_11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20251124_113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3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4236" w:rsidRPr="000F4236">
        <w:rPr>
          <w:rFonts w:ascii="Times New Roman" w:hAnsi="Times New Roman"/>
          <w:b/>
          <w:color w:val="000000"/>
          <w:sz w:val="28"/>
          <w:szCs w:val="24"/>
        </w:rPr>
        <w:lastRenderedPageBreak/>
        <w:t>МИНИСТЕРСТВО ПРОСВЕЩЕНИЯ РОССИЙСКОЙ ФЕДЕРАЦИИ</w:t>
      </w:r>
    </w:p>
    <w:p w:rsidR="000F4236" w:rsidRPr="000F4236" w:rsidRDefault="000F4236" w:rsidP="000F4236">
      <w:pPr>
        <w:spacing w:after="0" w:line="240" w:lineRule="auto"/>
        <w:ind w:left="120"/>
        <w:jc w:val="center"/>
        <w:rPr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bookmarkStart w:id="0" w:name="c9c270cb-8db4-4b8a-a6c7-a5bbc00b9a2a"/>
      <w:r w:rsidRPr="000F4236">
        <w:rPr>
          <w:rFonts w:ascii="Times New Roman" w:hAnsi="Times New Roman"/>
          <w:b/>
          <w:color w:val="000000"/>
          <w:sz w:val="28"/>
          <w:szCs w:val="24"/>
        </w:rPr>
        <w:t>МИНИСТЕРСТВО ОБРАЗОВАНИЯ И НАУКИ РЕСПУБЛИКИ БАШКОРТОСТАН</w:t>
      </w:r>
      <w:bookmarkEnd w:id="0"/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‌‌ </w:t>
      </w:r>
    </w:p>
    <w:p w:rsidR="000F4236" w:rsidRPr="000F4236" w:rsidRDefault="000F4236" w:rsidP="000F423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bookmarkStart w:id="1" w:name="2ef03dff-ffc2-48f0-b077-ed4025dcdffe"/>
      <w:r w:rsidRPr="000F4236">
        <w:rPr>
          <w:rFonts w:ascii="Times New Roman" w:hAnsi="Times New Roman"/>
          <w:b/>
          <w:color w:val="000000"/>
          <w:sz w:val="28"/>
          <w:szCs w:val="24"/>
        </w:rPr>
        <w:t>МКУ ОТДЕЛ ОБРАЗОВАНИЯ МУНИЦИПАЛЬНОГО РАЙОНА</w:t>
      </w:r>
    </w:p>
    <w:p w:rsidR="000F4236" w:rsidRPr="000F4236" w:rsidRDefault="000F4236" w:rsidP="000F4236">
      <w:pPr>
        <w:spacing w:after="0" w:line="240" w:lineRule="auto"/>
        <w:ind w:left="120"/>
        <w:jc w:val="center"/>
        <w:rPr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 БАКАЛИНСКИЙ РАЙОН РБ</w:t>
      </w:r>
      <w:bookmarkEnd w:id="1"/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r w:rsidRPr="000F4236">
        <w:rPr>
          <w:rFonts w:ascii="Times New Roman" w:hAnsi="Times New Roman"/>
          <w:color w:val="000000"/>
          <w:sz w:val="28"/>
          <w:szCs w:val="24"/>
        </w:rPr>
        <w:t>​</w:t>
      </w:r>
    </w:p>
    <w:p w:rsidR="000F4236" w:rsidRPr="000F4236" w:rsidRDefault="000F4236" w:rsidP="000F423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  <w:lang w:val="ba-RU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МУНИЦИПАЛЬНОЕ ОБЩЕОБРАЗОВАТЕЛЬНОЕ БЮДЖЕТНОЕ УЧРЕЖДЕНИЕ СРЕДНЯЯ ОБЩЕОБРАЗОВАТЕЛЬНАЯ ШКОЛА С. МУСТАФИНО </w:t>
      </w:r>
    </w:p>
    <w:p w:rsidR="000F4236" w:rsidRPr="000F4236" w:rsidRDefault="000F4236" w:rsidP="000F423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МР БАКАЛИНСКИЙ РАЙОН РБ</w:t>
      </w:r>
    </w:p>
    <w:p w:rsidR="00453C23" w:rsidRPr="000F4236" w:rsidRDefault="00453C23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8"/>
        <w:tblW w:w="0" w:type="auto"/>
        <w:tblLook w:val="04A0"/>
      </w:tblPr>
      <w:tblGrid>
        <w:gridCol w:w="3114"/>
        <w:gridCol w:w="3115"/>
        <w:gridCol w:w="3115"/>
      </w:tblGrid>
      <w:tr w:rsidR="008B2F53" w:rsidRPr="000117AA" w:rsidTr="008B2F53">
        <w:tc>
          <w:tcPr>
            <w:tcW w:w="3114" w:type="dxa"/>
          </w:tcPr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8B2F53" w:rsidRDefault="008B2F53" w:rsidP="008B2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8B2F53" w:rsidRPr="009E2692" w:rsidRDefault="008B2F53" w:rsidP="008B2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«29» 08   2025</w:t>
            </w: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B2F53" w:rsidRPr="008F5333" w:rsidRDefault="008B2F53" w:rsidP="008B2F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В.</w:t>
            </w:r>
          </w:p>
          <w:p w:rsidR="008B2F53" w:rsidRPr="000117AA" w:rsidRDefault="008B2F53" w:rsidP="008B2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«29» 08   2025</w:t>
            </w: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2F53" w:rsidRPr="000117AA" w:rsidRDefault="008B2F53" w:rsidP="008B2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B2F53" w:rsidRPr="009E2692" w:rsidRDefault="008B2F53" w:rsidP="008B2F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8B2F53" w:rsidRDefault="008B2F53" w:rsidP="008B2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73</w:t>
            </w: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B2F53" w:rsidRPr="000117AA" w:rsidRDefault="008B2F53" w:rsidP="008B2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«29» 08   2025</w:t>
            </w: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2F53" w:rsidRPr="000117AA" w:rsidRDefault="008B2F53" w:rsidP="008B2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C11DB" w:rsidRDefault="00CC11DB" w:rsidP="000F4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CC11DB" w:rsidRDefault="00CC11DB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8B2F53" w:rsidRDefault="008B2F53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8B2F53" w:rsidRPr="00CC11DB" w:rsidRDefault="008B2F53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2326E7" w:rsidRPr="002326E7" w:rsidRDefault="002326E7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F53C40" w:rsidRDefault="002326E7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6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курсу внеурочной деятельнос</w:t>
      </w:r>
      <w:r w:rsidR="00E55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 </w:t>
      </w:r>
    </w:p>
    <w:p w:rsidR="002326E7" w:rsidRPr="002326E7" w:rsidRDefault="00F53C40" w:rsidP="008B2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общеинтеллектуального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 «</w:t>
      </w:r>
      <w:r w:rsidR="00D90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Волшебное слово</w:t>
      </w:r>
      <w:proofErr w:type="gramStart"/>
      <w:r w:rsidR="00E55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90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D90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родной(башкирский)язык и литературное чтение на родном (башкирском)языке)</w:t>
      </w:r>
      <w:r w:rsidR="00E55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1</w:t>
      </w:r>
      <w:r w:rsidR="0025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-х классов</w:t>
      </w:r>
    </w:p>
    <w:p w:rsidR="002326E7" w:rsidRDefault="002326E7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8B2F53" w:rsidRPr="008B2F53" w:rsidRDefault="008B2F53" w:rsidP="002326E7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2963D3" w:rsidRPr="002326E7" w:rsidRDefault="00F53C40" w:rsidP="00F53C40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образования: начальное общее образование</w:t>
      </w:r>
    </w:p>
    <w:p w:rsidR="002326E7" w:rsidRPr="002326E7" w:rsidRDefault="002326E7" w:rsidP="0023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C40" w:rsidRDefault="00D90698" w:rsidP="00F53C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Срок реализации – 2025-2026</w:t>
      </w:r>
      <w:r w:rsidR="00F53C40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2326E7" w:rsidRDefault="002326E7" w:rsidP="00F53C4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F53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C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Насырова Э. </w:t>
      </w:r>
      <w:proofErr w:type="spellStart"/>
      <w:r w:rsidR="002C41C5">
        <w:rPr>
          <w:rFonts w:ascii="Times New Roman" w:eastAsia="Times New Roman" w:hAnsi="Times New Roman" w:cs="Times New Roman"/>
          <w:sz w:val="28"/>
          <w:szCs w:val="28"/>
          <w:lang w:eastAsia="ru-RU"/>
        </w:rPr>
        <w:t>Р.,</w:t>
      </w:r>
      <w:r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proofErr w:type="spellEnd"/>
      <w:r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башкирского язык</w:t>
      </w:r>
      <w:r w:rsidR="00DA418A"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C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литературы</w:t>
      </w:r>
      <w:r w:rsidR="00E55C14" w:rsidRPr="00296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B2F53" w:rsidRDefault="00D90698" w:rsidP="008B2F5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B2F53" w:rsidRDefault="008B2F53" w:rsidP="008B2F5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CC11DB" w:rsidRPr="008B2F53" w:rsidRDefault="00D90698" w:rsidP="008B2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составления: 2025</w:t>
      </w:r>
      <w:r w:rsidR="008B2F5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CC11DB" w:rsidRPr="00CC11DB" w:rsidRDefault="00CC11DB" w:rsidP="002326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0208A7" w:rsidRPr="000208A7" w:rsidRDefault="00234207" w:rsidP="000208A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</w:t>
      </w:r>
      <w:r w:rsidR="002326E7"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</w:t>
      </w:r>
    </w:p>
    <w:p w:rsidR="002326E7" w:rsidRPr="000208A7" w:rsidRDefault="002326E7" w:rsidP="00F731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      Программа </w:t>
      </w:r>
      <w:r w:rsidR="00D90698">
        <w:rPr>
          <w:rFonts w:ascii="Times New Roman" w:eastAsia="Calibri" w:hAnsi="Times New Roman" w:cs="Times New Roman"/>
          <w:sz w:val="24"/>
          <w:szCs w:val="24"/>
        </w:rPr>
        <w:t xml:space="preserve">внеурочного 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курса разработана в соответствии с требованиями Федерального государственного образовательного стандарта начального общего образования, а также основной образовательной программой начального общего образования. Программа учитывает возрастные,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и психологические особенности младшего школьника, и  является наиболее актуальной на сегодняшний момент, так как обеспечивает развитие интеллектуальных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умений у учащихся, необходимых для дальнейшей самореализации и формирования личности ребенка.</w:t>
      </w:r>
    </w:p>
    <w:p w:rsidR="002326E7" w:rsidRPr="00B26572" w:rsidRDefault="002326E7" w:rsidP="00F731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572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B26572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D90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речемыслительной деятельности, коммуникативных умений и навыков, обеспечивающих свободное владение башкирским литературным языком в разных сферах</w:t>
      </w:r>
      <w:r w:rsidRPr="00B26572">
        <w:rPr>
          <w:rFonts w:ascii="Times New Roman" w:eastAsia="Calibri" w:hAnsi="Times New Roman" w:cs="Times New Roman"/>
          <w:sz w:val="24"/>
          <w:szCs w:val="24"/>
        </w:rPr>
        <w:t>,  для достижения высокого уровня интеллектуального развития личности обучающегося.</w:t>
      </w:r>
    </w:p>
    <w:p w:rsidR="002326E7" w:rsidRPr="00B26572" w:rsidRDefault="002326E7" w:rsidP="00F731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Доминирующей идеей курса является интенсивное речевое и интеллектуальное развитие </w:t>
      </w:r>
      <w:proofErr w:type="gram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Башкирский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2326E7" w:rsidRPr="002C41C5" w:rsidRDefault="002326E7" w:rsidP="00F731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Таким образом, программа создает условия для реализации </w:t>
      </w:r>
      <w:proofErr w:type="spell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изучению башкирского языка в школе. </w:t>
      </w:r>
    </w:p>
    <w:p w:rsidR="002326E7" w:rsidRPr="00B26572" w:rsidRDefault="002326E7" w:rsidP="00F731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башкирского языка направлен на достижение следующих </w:t>
      </w:r>
      <w:r w:rsidR="00234207" w:rsidRPr="00B26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B26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обеспечивающих реализацию личностно-ориентированного, </w:t>
      </w:r>
      <w:proofErr w:type="spell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когнитивно-коммуникативного</w:t>
      </w:r>
      <w:proofErr w:type="spellEnd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к обучению родному языку:</w:t>
      </w:r>
      <w:proofErr w:type="gramEnd"/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интереса и любви к башкирскому  языку; 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речемыслительной деятельности, коммуникативных умений и навыков, обеспечивающих свободное владение башкирским литературным языком в разных сферах и ситуациях его использования; 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словарного запаса и грамматического строя речи  </w:t>
      </w:r>
      <w:proofErr w:type="gramStart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знаний о башкирском языке, его устройстве и функционировании в различных сферах и ситуациях общения, о стилистических ресурсах башкирского языка, об основных нормах башкирского  литературного языка,  о башкирском речевом этикете; </w:t>
      </w:r>
    </w:p>
    <w:p w:rsidR="002326E7" w:rsidRPr="00B26572" w:rsidRDefault="002326E7" w:rsidP="00F7310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 </w:t>
      </w:r>
    </w:p>
    <w:p w:rsidR="00234207" w:rsidRDefault="002326E7" w:rsidP="00F731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Одна из основных  задач – организация работы по овладению обучающимися прочными и осознанными знаниями Усвоение теоретических сведений осуществляется в практической деятельности учащихся при анализе, сопоставлении и группировке фактов языка, при проведении различных видов разбора.</w:t>
      </w: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составлено на основе  программы  по родному   башкирскому языку  и литературе для учащихся-башкир  I – XI классов школ  с русским языком обучения.  Составители: </w:t>
      </w:r>
      <w:proofErr w:type="spellStart"/>
      <w:r w:rsidRPr="002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2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</w:t>
      </w:r>
      <w:r w:rsidR="00D906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207" w:rsidRPr="00234207" w:rsidRDefault="00234207" w:rsidP="00234207">
      <w:pPr>
        <w:tabs>
          <w:tab w:val="left" w:pos="2832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Реализация программы рассчитана на 1год нача</w:t>
      </w:r>
      <w:r w:rsidR="00D90698">
        <w:rPr>
          <w:rFonts w:ascii="Times New Roman" w:eastAsia="Calibri" w:hAnsi="Times New Roman" w:cs="Times New Roman"/>
          <w:sz w:val="24"/>
          <w:szCs w:val="24"/>
        </w:rPr>
        <w:t>льного образования, объёмом в 17 часов в  год(0,5часа в неделю)</w:t>
      </w:r>
      <w:r w:rsidRPr="000208A7">
        <w:rPr>
          <w:rFonts w:ascii="Times New Roman" w:eastAsia="Calibri" w:hAnsi="Times New Roman" w:cs="Times New Roman"/>
          <w:sz w:val="24"/>
          <w:szCs w:val="24"/>
        </w:rPr>
        <w:t>. Занятия проводятся 1 раз в</w:t>
      </w:r>
      <w:r w:rsidR="00D90698">
        <w:rPr>
          <w:rFonts w:ascii="Times New Roman" w:eastAsia="Calibri" w:hAnsi="Times New Roman" w:cs="Times New Roman"/>
          <w:sz w:val="24"/>
          <w:szCs w:val="24"/>
        </w:rPr>
        <w:t xml:space="preserve"> две недели</w:t>
      </w:r>
      <w:r w:rsidRPr="000208A7">
        <w:rPr>
          <w:rFonts w:ascii="Times New Roman" w:eastAsia="Calibri" w:hAnsi="Times New Roman" w:cs="Times New Roman"/>
          <w:sz w:val="24"/>
          <w:szCs w:val="24"/>
        </w:rPr>
        <w:t>. Место проведения занятий – учебный кабинет. Возраст детей, участвую</w:t>
      </w:r>
      <w:r w:rsidR="00D90698">
        <w:rPr>
          <w:rFonts w:ascii="Times New Roman" w:eastAsia="Calibri" w:hAnsi="Times New Roman" w:cs="Times New Roman"/>
          <w:sz w:val="24"/>
          <w:szCs w:val="24"/>
        </w:rPr>
        <w:t>щих в реализации программы, 7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</w:p>
    <w:p w:rsidR="002326E7" w:rsidRPr="000208A7" w:rsidRDefault="00234207" w:rsidP="0023420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</w:t>
      </w:r>
      <w:r w:rsidR="002326E7" w:rsidRPr="000208A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Общая характеристика курса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Одним из непременных условий успешной реализации курса является разнообразие форм и видов работы, которые способствуют интеллектуальному развитию обучающихся, ставя их в позицию активных участников. С целью создания  условий для самореализации детей используется:</w:t>
      </w:r>
    </w:p>
    <w:p w:rsidR="002326E7" w:rsidRPr="00B26572" w:rsidRDefault="002326E7" w:rsidP="002342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занятия игровых элементов, стимулирующих инициативу и активность детей;</w:t>
      </w:r>
    </w:p>
    <w:p w:rsidR="002326E7" w:rsidRPr="00B26572" w:rsidRDefault="002326E7" w:rsidP="002342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диалоговых социально-психологических условий для свободного межличностного общения;</w:t>
      </w:r>
    </w:p>
    <w:p w:rsidR="002326E7" w:rsidRPr="00B26572" w:rsidRDefault="002326E7" w:rsidP="002342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моральное поощрение инициативы и творчества;</w:t>
      </w:r>
    </w:p>
    <w:p w:rsidR="002326E7" w:rsidRPr="00B26572" w:rsidRDefault="002326E7" w:rsidP="002342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продуманное сочетание индивидуальных, групповых и коллективных форм деятельности;</w:t>
      </w:r>
    </w:p>
    <w:p w:rsidR="002326E7" w:rsidRPr="00B26572" w:rsidRDefault="002326E7" w:rsidP="002342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активности и отдыха (расслабления).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занятиях широко применяются:</w:t>
      </w:r>
    </w:p>
    <w:p w:rsidR="002326E7" w:rsidRPr="00B26572" w:rsidRDefault="002326E7" w:rsidP="0023420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проблемной ситуации;</w:t>
      </w:r>
    </w:p>
    <w:p w:rsidR="002326E7" w:rsidRPr="00B26572" w:rsidRDefault="002326E7" w:rsidP="0023420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поэтапного формирования умственных способностей;</w:t>
      </w:r>
    </w:p>
    <w:p w:rsidR="002326E7" w:rsidRPr="00B26572" w:rsidRDefault="002326E7" w:rsidP="0023420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игры, упражнения с игровыми формами работы;</w:t>
      </w:r>
    </w:p>
    <w:p w:rsidR="002326E7" w:rsidRPr="00B26572" w:rsidRDefault="002326E7" w:rsidP="0023420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групповой работы;</w:t>
      </w:r>
    </w:p>
    <w:p w:rsidR="002326E7" w:rsidRPr="00B26572" w:rsidRDefault="002326E7" w:rsidP="0023420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индивидуальной работы.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Ребята с удовольствием участвуют в проведении конкурсов на лучшую загадку, сказку, рисунок. Здесь активен каждый, он не слушатель, не сторонний наблюдатель, а непосредственный участник, вникающий во все детали работы. Соревнования обычно проводятся в занимательной форме, что гораздо более эффективно в данном возрасте, чем просто указание условий конкурса.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Значительное место при проведении занятий занимают   игры, </w:t>
      </w: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способствующие развитию фантазии, воображения, мышления, внимания, речи  детей.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Большинство игровых упражнений выполняется коллективно, часто в кругу. Все они строятся согласно нескольким принципам:</w:t>
      </w:r>
    </w:p>
    <w:p w:rsidR="002326E7" w:rsidRPr="00B26572" w:rsidRDefault="002326E7" w:rsidP="002342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игрового самочувствия;</w:t>
      </w:r>
    </w:p>
    <w:p w:rsidR="002326E7" w:rsidRPr="00B26572" w:rsidRDefault="002326E7" w:rsidP="002342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простого к сложному;</w:t>
      </w:r>
    </w:p>
    <w:p w:rsidR="002326E7" w:rsidRPr="00B26572" w:rsidRDefault="002326E7" w:rsidP="002342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элементарного фантазирования к созданию образа.</w:t>
      </w:r>
    </w:p>
    <w:p w:rsidR="002326E7" w:rsidRPr="00B26572" w:rsidRDefault="002326E7" w:rsidP="0023420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Существует большое разнообразие интеллектуально-игровых упражнений, благодаря чему педагог может подбирать и варьи</w:t>
      </w:r>
      <w:r w:rsidR="000208A7" w:rsidRPr="00B265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ровать их по своему усмотрению.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      Программа предназначена для работы с детьми начальных классов и представляет собой комплекс специально разработанных игровых заданий, упражнений, тренингов, логических задач. Совокупность их, выраженная в определенной последовательности, позволит комплексно решить образовательные задачи: 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Сформировать мотивацию учения, ориентированную на удовлетворение познавательных интересов;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Сформировать приемы умственных действий (анализ, синтез, сравнение, обобщение, классификация, аналогия);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Развивать образное мышление;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Развивать речь, умение высказывать и обосновывать свои суждения;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Развивать творческие способности;</w:t>
      </w:r>
    </w:p>
    <w:p w:rsidR="002326E7" w:rsidRPr="000208A7" w:rsidRDefault="002326E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Увеличить концентрацию внимания и объема памяти;</w:t>
      </w:r>
    </w:p>
    <w:p w:rsidR="00234207" w:rsidRPr="002C41C5" w:rsidRDefault="002326E7" w:rsidP="002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- Содействовать воспитанию интереса к предметам и процессу познания в целом.</w:t>
      </w:r>
    </w:p>
    <w:p w:rsidR="00234207" w:rsidRPr="000208A7" w:rsidRDefault="00234207" w:rsidP="00234207">
      <w:pPr>
        <w:tabs>
          <w:tab w:val="left" w:pos="2832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 внеурочной деятельности</w:t>
      </w:r>
    </w:p>
    <w:p w:rsidR="00234207" w:rsidRPr="000208A7" w:rsidRDefault="00234207" w:rsidP="00234207">
      <w:pPr>
        <w:tabs>
          <w:tab w:val="left" w:pos="2832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lastRenderedPageBreak/>
        <w:t>Возрастные особенности достижения результатов воспитания.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При организации внеурочной деятельности младших школьников необходимо учитывать, что, поступив в 1 класс, дети особенно восприимчивы к новому знанию, стремятся понять новую для них школьную реальность. Педагогу необходимо поддержать эту тенденцию, обеспечить используемыми формами внеурочной деятельности достижение ребенком пер</w:t>
      </w:r>
      <w:r>
        <w:rPr>
          <w:rFonts w:ascii="Times New Roman" w:eastAsia="Calibri" w:hAnsi="Times New Roman" w:cs="Times New Roman"/>
          <w:sz w:val="24"/>
          <w:szCs w:val="24"/>
        </w:rPr>
        <w:t>вого уровня результатов. Во 2 классе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, как правило, набирает силу процесс развития детского коллектива, резко активизируется межличностное взаимодействие младших школьников друг с другом, что создаёт благоприятную ситуацию для достижения во внеурочной деятельности школьников второго уровня результатов.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Планируемые личностные,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и предметные результаты.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изучения данного курса являются: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воспитание чувства справедливости, ответственности;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Сравнивать разные приемы действий, выбирать удобные способы для выполнения конкретного задания.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Применять изученные способы учебной работы и приёмы для работы с текстами.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Анализировать правила игры. Действовать в соответствии с заданными правилами.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Включаться в групповую работу. Участвовать в обсуждении </w:t>
      </w:r>
      <w:proofErr w:type="gramStart"/>
      <w:r w:rsidRPr="000208A7">
        <w:rPr>
          <w:rFonts w:ascii="Times New Roman" w:eastAsia="Calibri" w:hAnsi="Times New Roman" w:cs="Times New Roman"/>
          <w:sz w:val="24"/>
          <w:szCs w:val="24"/>
        </w:rPr>
        <w:t>проблемных</w:t>
      </w:r>
      <w:proofErr w:type="gramEnd"/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вопросов, высказывать собственное мнение и аргументировать его.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Выполнять пробное учебное действие, фиксировать индивидуальное затруднение в пробном действии.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Сопоставлять полученный (промежуточный, итоговый) результат с заданным условием.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Анализировать текст задачи: ориентироваться в тексте, выделять условие и вопрос.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Искать и выбирать необходимую информацию, содержащуюся в тексте, на рисунке или в таблице, для ответа на заданные вопросы.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Моделировать ситуацию.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Использовать соответствующие знаково-символические средства для моделирования ситуации.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Конструировать последовательность «шагов» (алгоритм).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Объяснять (обосновывать) выполняемые и выполненные действия.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Воспроизводить способ решения.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Сопоставлять полученный (промежуточный, итоговый) результат с заданным условием.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Анализировать предложенные варианты решения задачи, выбирать из них верные.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Оценивать предъявленное готовое решение.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Участвовать в учебном диалоге, оценивать процесс поиска и результат решения.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Составлять тексты из частей речи. Определять место данного слова  в предложении.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</w:t>
      </w:r>
      <w:proofErr w:type="gram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личностным</w:t>
      </w:r>
      <w:proofErr w:type="gramEnd"/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метапредметным</w:t>
      </w:r>
      <w:proofErr w:type="spellEnd"/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 и предметным </w:t>
      </w:r>
      <w:proofErr w:type="spell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результатам</w:t>
      </w:r>
      <w:r>
        <w:rPr>
          <w:rFonts w:ascii="Times New Roman" w:eastAsia="Calibri" w:hAnsi="Times New Roman" w:cs="Times New Roman"/>
          <w:sz w:val="24"/>
          <w:szCs w:val="24"/>
        </w:rPr>
        <w:t>освоения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программы  «Я учу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башкирский язык».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В результа</w:t>
      </w:r>
      <w:r>
        <w:rPr>
          <w:rFonts w:ascii="Times New Roman" w:eastAsia="Calibri" w:hAnsi="Times New Roman" w:cs="Times New Roman"/>
          <w:sz w:val="24"/>
          <w:szCs w:val="24"/>
        </w:rPr>
        <w:t>те изучения данной программы во 2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классе обучающиеся получат возможность формирования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>Личностных результатов:</w:t>
      </w:r>
    </w:p>
    <w:p w:rsidR="00234207" w:rsidRPr="000208A7" w:rsidRDefault="00234207" w:rsidP="0023420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234207" w:rsidRPr="000208A7" w:rsidRDefault="00234207" w:rsidP="0023420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нормы. 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08A7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0208A7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Регулятивные УДД: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определять и формулировать цель деятельности с помощью педагога;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проговаривать последовательность действий;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высказывать свое предположение (версию);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работать по предложенному педагогом плану;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учиться отличать </w:t>
      </w:r>
      <w:proofErr w:type="gramStart"/>
      <w:r w:rsidRPr="000208A7">
        <w:rPr>
          <w:rFonts w:ascii="Times New Roman" w:eastAsia="Calibri" w:hAnsi="Times New Roman" w:cs="Times New Roman"/>
          <w:sz w:val="24"/>
          <w:szCs w:val="24"/>
        </w:rPr>
        <w:t>верно</w:t>
      </w:r>
      <w:proofErr w:type="gram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выполненное задание от неверного;</w:t>
      </w:r>
    </w:p>
    <w:p w:rsidR="00234207" w:rsidRPr="000208A7" w:rsidRDefault="00234207" w:rsidP="0023420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совместно с педагогом и другими учениками давать эмоциональную оценку деятельности товарищей.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Познавательные УДД:</w:t>
      </w:r>
    </w:p>
    <w:p w:rsidR="00234207" w:rsidRPr="000208A7" w:rsidRDefault="00234207" w:rsidP="0023420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ориентироваться в своей системе знаний: отличать новое от уже известного с помощью педагога;</w:t>
      </w:r>
    </w:p>
    <w:p w:rsidR="00234207" w:rsidRPr="000208A7" w:rsidRDefault="00234207" w:rsidP="0023420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добывать новые знания: находить ответы на вопросы, используя свой жизненный опыт, информацию, полученную от педагога, и используя учебную литературу;</w:t>
      </w:r>
    </w:p>
    <w:p w:rsidR="00234207" w:rsidRPr="000208A7" w:rsidRDefault="00234207" w:rsidP="0023420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овладевать измерительными инструментами.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Коммуникативные УДД:</w:t>
      </w:r>
    </w:p>
    <w:p w:rsidR="00234207" w:rsidRPr="000208A7" w:rsidRDefault="00234207" w:rsidP="0023420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выражать свои мысли;</w:t>
      </w:r>
    </w:p>
    <w:p w:rsidR="00234207" w:rsidRPr="000208A7" w:rsidRDefault="00234207" w:rsidP="0023420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учиться объяснять свое несогласие и пытаться договориться;</w:t>
      </w:r>
    </w:p>
    <w:p w:rsidR="00234207" w:rsidRPr="000208A7" w:rsidRDefault="00234207" w:rsidP="0023420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являются формирование следующих умений: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сравнивать предметы по заданному свойству;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устанавливать общие признаки;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находить закономерность в значении признаков, в расположении предметов;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определять последовательность действий;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находить истинные и ложные высказывания;</w:t>
      </w:r>
    </w:p>
    <w:p w:rsidR="00234207" w:rsidRPr="000208A7" w:rsidRDefault="00234207" w:rsidP="0023420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наделять предметы новыми свойствами;</w:t>
      </w:r>
    </w:p>
    <w:p w:rsidR="00234207" w:rsidRPr="002C41C5" w:rsidRDefault="00234207" w:rsidP="00234207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переносить свойства с одних предметов на други</w:t>
      </w:r>
      <w:r>
        <w:rPr>
          <w:rFonts w:ascii="Times New Roman" w:eastAsia="Calibri" w:hAnsi="Times New Roman" w:cs="Times New Roman"/>
          <w:sz w:val="24"/>
          <w:szCs w:val="24"/>
        </w:rPr>
        <w:t>е.</w:t>
      </w:r>
    </w:p>
    <w:p w:rsidR="00234207" w:rsidRDefault="00234207" w:rsidP="0023420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4207" w:rsidRDefault="00234207" w:rsidP="002342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4.С</w:t>
      </w:r>
      <w:r w:rsidRPr="000208A7">
        <w:rPr>
          <w:rFonts w:ascii="Times New Roman" w:eastAsia="Calibri" w:hAnsi="Times New Roman" w:cs="Times New Roman"/>
          <w:b/>
          <w:sz w:val="24"/>
          <w:szCs w:val="24"/>
        </w:rPr>
        <w:t>одержания программы</w:t>
      </w:r>
    </w:p>
    <w:p w:rsidR="00234207" w:rsidRPr="000208A7" w:rsidRDefault="00234207" w:rsidP="002342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4207" w:rsidRPr="000208A7" w:rsidRDefault="00234207" w:rsidP="0023420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ориентирована на достижение результатов определенного уровня по конкретным видам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деятельности младших школьников.  Программа </w:t>
      </w:r>
      <w:r>
        <w:rPr>
          <w:rFonts w:ascii="Times New Roman" w:eastAsia="Calibri" w:hAnsi="Times New Roman" w:cs="Times New Roman"/>
          <w:sz w:val="24"/>
          <w:szCs w:val="24"/>
        </w:rPr>
        <w:t>имеет возрастную привязку: для 2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-го класса – образовательная программа, ориентированная на приобретение школьником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общеинтеллектуальных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знаний в различных видах деятельности;  формирующая позитивное отношение к базовым ценностям. </w:t>
      </w:r>
    </w:p>
    <w:p w:rsidR="0023420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       Данная внеурочная деятельность школьников организуется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форме кружковой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0208A7">
        <w:rPr>
          <w:rFonts w:ascii="Times New Roman" w:eastAsia="Calibri" w:hAnsi="Times New Roman" w:cs="Times New Roman"/>
          <w:sz w:val="24"/>
          <w:szCs w:val="24"/>
        </w:rPr>
        <w:t>общеинтеллек</w:t>
      </w:r>
      <w:r>
        <w:rPr>
          <w:rFonts w:ascii="Times New Roman" w:eastAsia="Calibri" w:hAnsi="Times New Roman" w:cs="Times New Roman"/>
          <w:sz w:val="24"/>
          <w:szCs w:val="24"/>
        </w:rPr>
        <w:t>туальной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«Я учу </w:t>
      </w: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башкирский язык». </w:t>
      </w:r>
    </w:p>
    <w:p w:rsidR="00234207" w:rsidRPr="000208A7" w:rsidRDefault="00234207" w:rsidP="00234207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Игры на развитие  речи;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Объединение по группам;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Игры на развитие внимания;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Упражнения на развитие логической связи;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Упражнения на развитие логического мышления.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lastRenderedPageBreak/>
        <w:t>Определение порядка и логической связи между предметами;</w:t>
      </w:r>
    </w:p>
    <w:p w:rsidR="00234207" w:rsidRPr="000208A7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Название предметов по их признакам;</w:t>
      </w:r>
    </w:p>
    <w:p w:rsidR="00234207" w:rsidRPr="00FA4F78" w:rsidRDefault="00234207" w:rsidP="002342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>Исследовательские и практические работы по определению логи</w:t>
      </w:r>
      <w:r>
        <w:rPr>
          <w:rFonts w:ascii="Times New Roman" w:eastAsia="Calibri" w:hAnsi="Times New Roman" w:cs="Times New Roman"/>
          <w:sz w:val="24"/>
          <w:szCs w:val="24"/>
        </w:rPr>
        <w:t>ческих связей между предметами.</w:t>
      </w:r>
    </w:p>
    <w:p w:rsidR="0023420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4207" w:rsidRPr="000208A7" w:rsidRDefault="00234207" w:rsidP="00234207">
      <w:pPr>
        <w:tabs>
          <w:tab w:val="left" w:pos="2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08A7">
        <w:rPr>
          <w:rFonts w:ascii="Times New Roman" w:eastAsia="Calibri" w:hAnsi="Times New Roman" w:cs="Times New Roman"/>
          <w:b/>
          <w:sz w:val="24"/>
          <w:szCs w:val="24"/>
        </w:rPr>
        <w:t>Формы  организации  внеурочной  деятельности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          Предлагаемый курс предполагает применение коллективных форм организации занятий и использование современных средств обучения,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деятельности.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          Ведущей формой организации занятий является </w:t>
      </w:r>
      <w:proofErr w:type="gramStart"/>
      <w:r w:rsidRPr="000208A7">
        <w:rPr>
          <w:rFonts w:ascii="Times New Roman" w:eastAsia="Calibri" w:hAnsi="Times New Roman" w:cs="Times New Roman"/>
          <w:sz w:val="24"/>
          <w:szCs w:val="24"/>
        </w:rPr>
        <w:t>групповая</w:t>
      </w:r>
      <w:proofErr w:type="gram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34207" w:rsidRPr="000208A7" w:rsidRDefault="00234207" w:rsidP="00234207">
      <w:pPr>
        <w:tabs>
          <w:tab w:val="left" w:pos="28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Наряду с групповой формой работы, во время занятий осуществляется индивидуальный и дифференцированный подход к детям.  Организуются теоретические и практические занятия. Теоретические  занятия педагог планирует с учётом возрастных, психологических и индивидуальных особенностей обучающихся. </w:t>
      </w:r>
      <w:proofErr w:type="gramStart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Практические  занятия организуются благодаря участию в </w:t>
      </w:r>
      <w:proofErr w:type="spellStart"/>
      <w:r w:rsidRPr="000208A7">
        <w:rPr>
          <w:rFonts w:ascii="Times New Roman" w:eastAsia="Calibri" w:hAnsi="Times New Roman" w:cs="Times New Roman"/>
          <w:sz w:val="24"/>
          <w:szCs w:val="24"/>
        </w:rPr>
        <w:t>КВНах</w:t>
      </w:r>
      <w:proofErr w:type="spellEnd"/>
      <w:r w:rsidRPr="000208A7">
        <w:rPr>
          <w:rFonts w:ascii="Times New Roman" w:eastAsia="Calibri" w:hAnsi="Times New Roman" w:cs="Times New Roman"/>
          <w:sz w:val="24"/>
          <w:szCs w:val="24"/>
        </w:rPr>
        <w:t xml:space="preserve">, викторинах, олимпиадах, научно-исследовательских конференциях, интеллектуальных конкурсах на уровне школы, района, республики, а также  участию в диспутах, олимпиадах, соревнованиях, интеллектуальных клубах, проектах, конкурсах, викторинах, познавательных играх. </w:t>
      </w:r>
      <w:proofErr w:type="gramEnd"/>
    </w:p>
    <w:p w:rsidR="00234207" w:rsidRPr="000208A7" w:rsidRDefault="00234207" w:rsidP="00234207">
      <w:pPr>
        <w:keepNext/>
        <w:keepLines/>
        <w:spacing w:after="0" w:line="240" w:lineRule="auto"/>
        <w:ind w:left="20"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Ценностными ориентирами содержания курса</w:t>
      </w: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697"/>
        </w:tabs>
        <w:spacing w:after="0" w:line="240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рассуждать как компонента логической грамотности;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620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эвристических приёмов рассуждений;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692"/>
        </w:tabs>
        <w:spacing w:after="0" w:line="240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интеллектуальных умений, связанных с выбором </w:t>
      </w:r>
      <w:proofErr w:type="spellStart"/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атегии</w:t>
      </w:r>
      <w:proofErr w:type="spellEnd"/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анализом ситуации, сопоставлением данных;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721"/>
        </w:tabs>
        <w:spacing w:after="0" w:line="240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и самостоятельности учащихся;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524"/>
        </w:tabs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способностей наблюдать, сравнивать, обобщать, находить простейшие закономерности, использовать догадки, строить</w:t>
      </w:r>
    </w:p>
    <w:p w:rsidR="00234207" w:rsidRPr="000208A7" w:rsidRDefault="00234207" w:rsidP="00234207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 простейшие гипотезы;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630"/>
        </w:tabs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пространственных представлений и простран</w:t>
      </w: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воображения;</w:t>
      </w:r>
    </w:p>
    <w:p w:rsidR="00234207" w:rsidRPr="000208A7" w:rsidRDefault="00234207" w:rsidP="00234207">
      <w:pPr>
        <w:numPr>
          <w:ilvl w:val="0"/>
          <w:numId w:val="15"/>
        </w:numPr>
        <w:tabs>
          <w:tab w:val="left" w:pos="663"/>
        </w:tabs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обмену информацией в ходе свободного общения на занятиях.</w:t>
      </w:r>
    </w:p>
    <w:p w:rsidR="00234207" w:rsidRDefault="00234207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8B2F53" w:rsidRPr="008B2F53" w:rsidRDefault="008B2F53" w:rsidP="00234207">
      <w:pPr>
        <w:tabs>
          <w:tab w:val="left" w:pos="28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234207" w:rsidRDefault="00234207" w:rsidP="00234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be-BY"/>
        </w:rPr>
      </w:pPr>
      <w:r w:rsidRPr="00B26572">
        <w:rPr>
          <w:rFonts w:ascii="Times New Roman" w:eastAsia="Calibri" w:hAnsi="Times New Roman" w:cs="Times New Roman"/>
          <w:b/>
          <w:lang w:val="be-BY"/>
        </w:rPr>
        <w:t>5.Календарь –тематик план</w:t>
      </w:r>
      <w:r w:rsidR="008B2F53">
        <w:rPr>
          <w:rFonts w:ascii="Times New Roman" w:eastAsia="Calibri" w:hAnsi="Times New Roman" w:cs="Times New Roman"/>
          <w:b/>
          <w:lang w:val="be-BY"/>
        </w:rPr>
        <w:t xml:space="preserve"> (</w:t>
      </w:r>
      <w:r w:rsidR="008B2F53">
        <w:rPr>
          <w:rFonts w:ascii="Times New Roman" w:eastAsia="Calibri" w:hAnsi="Times New Roman" w:cs="Times New Roman"/>
          <w:b/>
          <w:lang w:val="ba-RU"/>
        </w:rPr>
        <w:t>17 сәғәт, аҙнаға 0,5 сәғәт иҫәбенән</w:t>
      </w:r>
      <w:r w:rsidR="008B2F53">
        <w:rPr>
          <w:rFonts w:ascii="Times New Roman" w:eastAsia="Calibri" w:hAnsi="Times New Roman" w:cs="Times New Roman"/>
          <w:b/>
          <w:lang w:val="be-BY"/>
        </w:rPr>
        <w:t>)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6"/>
        <w:gridCol w:w="5641"/>
        <w:gridCol w:w="1276"/>
        <w:gridCol w:w="2268"/>
      </w:tblGrid>
      <w:tr w:rsidR="00D90698" w:rsidRPr="00CA18D9" w:rsidTr="008B2F53">
        <w:trPr>
          <w:trHeight w:val="540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D90698" w:rsidRPr="00CA18D9" w:rsidRDefault="00D90698" w:rsidP="00460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545454"/>
                <w:sz w:val="24"/>
                <w:szCs w:val="24"/>
                <w:lang w:val="ba-RU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A18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Сәғәт һаны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A18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иҫкәрмә</w:t>
            </w:r>
          </w:p>
        </w:tc>
      </w:tr>
      <w:tr w:rsidR="00D90698" w:rsidRPr="00CA18D9" w:rsidTr="008B2F53">
        <w:trPr>
          <w:trHeight w:val="54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A18D9"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  <w:t>I.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lang w:val="ba-RU"/>
              </w:rPr>
              <w:t>Телдә</w:t>
            </w:r>
            <w:r w:rsidRPr="00AF17DB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lang w:val="ba-RU"/>
              </w:rPr>
              <w:t>н әҙерлек курсы- 19сәғәт</w:t>
            </w:r>
          </w:p>
          <w:p w:rsidR="00D90698" w:rsidRPr="00AF17DB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lang w:val="ba-RU"/>
              </w:rPr>
            </w:pPr>
          </w:p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Тыуған Башкортостан. Танышыу.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90698" w:rsidRPr="00CA18D9" w:rsidTr="008B2F53">
        <w:trPr>
          <w:trHeight w:val="225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2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Беҙ - уҡыусылар.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8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193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3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2246E0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Беҙ      -      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.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Г.Ғ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лиуллина. Уҡытыусым.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8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569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4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Ҡайҙа?            Өҫтөндә,            аҫтында, алдында,артында, эсендэ.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AF17DB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165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Уйынсыҡтар. Ҡ өнө һэм хэрефе.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8B2F53" w:rsidTr="008B2F53">
        <w:trPr>
          <w:trHeight w:val="18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6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Беҙ һанай бел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беҙ. Нис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? Ғ өнө һэм хэрефе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AF17DB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90698" w:rsidRPr="00CA18D9" w:rsidTr="008B2F53">
        <w:trPr>
          <w:trHeight w:val="18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7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Ниндэй төҫ матур?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  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һ өнө һэм хэрефе.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18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8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D906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Й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шелс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лэр. Емеш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–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ел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әктәр. 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Ҙ 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ө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нө һэм х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рефе.</w:t>
            </w:r>
          </w:p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18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9</w:t>
            </w:r>
          </w:p>
        </w:tc>
        <w:tc>
          <w:tcPr>
            <w:tcW w:w="5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D906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Минең ғаиләм.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Ң өнө Ң хәрефе</w:t>
            </w:r>
          </w:p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98" w:rsidRPr="00CA18D9" w:rsidTr="008B2F53">
        <w:trPr>
          <w:trHeight w:val="18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D906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Өҫ кейемдэре. Ним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ә</w:t>
            </w:r>
            <w:r w:rsidRPr="00D9069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эшлэй?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Ҫ өнө Ҫ хәрефе</w:t>
            </w:r>
          </w:p>
          <w:p w:rsidR="00D90698" w:rsidRPr="00D90698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0698" w:rsidRPr="00CA18D9" w:rsidRDefault="00D90698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36" w:rsidRPr="00CA18D9" w:rsidTr="008B2F53">
        <w:trPr>
          <w:trHeight w:val="182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11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236" w:rsidRPr="00CA18D9" w:rsidRDefault="000F4236" w:rsidP="00D906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Иорт хайуандары.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Башҡорт теленең ү</w:t>
            </w: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ҙенсәлекле өндәрен ҡабатлау</w:t>
            </w:r>
          </w:p>
          <w:p w:rsidR="000F4236" w:rsidRPr="00D90698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36" w:rsidRPr="00CA18D9" w:rsidTr="008B2F53"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AF17DB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ba-RU"/>
              </w:rPr>
            </w:pPr>
            <w:r w:rsidRPr="00AF17D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ba-RU"/>
              </w:rPr>
              <w:t>Һөйләү телмәрен үҫтереү -4 сәғәт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Башҡортостан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AF17DB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36" w:rsidRPr="00CA18D9" w:rsidTr="008B2F53">
        <w:trPr>
          <w:trHeight w:val="465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Беҙҙең герб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AF17DB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36" w:rsidRPr="00CA18D9" w:rsidTr="008B2F53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Өфө. Ҡ. Даян Матур Өфө ҡалаһы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F4236" w:rsidRPr="00CA18D9" w:rsidTr="008B2F53">
        <w:trPr>
          <w:trHeight w:val="120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 xml:space="preserve"> Беҙҙең тәбиәғәт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F4236" w:rsidRPr="00CA18D9" w:rsidTr="008B2F53">
        <w:trPr>
          <w:trHeight w:val="150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Мин уйнарға яратам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F4236" w:rsidRPr="00CA18D9" w:rsidTr="008B2F53">
        <w:trPr>
          <w:trHeight w:val="480"/>
        </w:trPr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Башҡорт халҡының милли уйындары</w:t>
            </w:r>
          </w:p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 w:rsidRPr="00CA18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Йомғаҡлау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236" w:rsidRPr="00CA18D9" w:rsidRDefault="000F4236" w:rsidP="004609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2C41C5" w:rsidRPr="00B26572" w:rsidRDefault="002C41C5" w:rsidP="002C41C5">
      <w:pPr>
        <w:spacing w:after="200" w:line="276" w:lineRule="auto"/>
        <w:rPr>
          <w:rFonts w:ascii="Times New Roman" w:eastAsia="Calibri" w:hAnsi="Times New Roman" w:cs="Times New Roman"/>
          <w:b/>
          <w:lang w:val="be-BY"/>
        </w:rPr>
      </w:pPr>
    </w:p>
    <w:p w:rsidR="00EB4F35" w:rsidRDefault="00EB4F3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326E7" w:rsidRPr="002326E7" w:rsidRDefault="002326E7" w:rsidP="00234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326E7" w:rsidRPr="002326E7" w:rsidSect="00A124D9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B78" w:rsidRDefault="003F5B78" w:rsidP="00B26572">
      <w:pPr>
        <w:spacing w:after="0" w:line="240" w:lineRule="auto"/>
      </w:pPr>
      <w:r>
        <w:separator/>
      </w:r>
    </w:p>
  </w:endnote>
  <w:endnote w:type="continuationSeparator" w:id="1">
    <w:p w:rsidR="003F5B78" w:rsidRDefault="003F5B78" w:rsidP="00B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22781"/>
      <w:docPartObj>
        <w:docPartGallery w:val="Page Numbers (Bottom of Page)"/>
        <w:docPartUnique/>
      </w:docPartObj>
    </w:sdtPr>
    <w:sdtContent>
      <w:p w:rsidR="00B26572" w:rsidRDefault="00C22262">
        <w:pPr>
          <w:pStyle w:val="aa"/>
          <w:jc w:val="right"/>
        </w:pPr>
        <w:r>
          <w:fldChar w:fldCharType="begin"/>
        </w:r>
        <w:r w:rsidR="00B75775">
          <w:instrText xml:space="preserve"> PAGE   \* MERGEFORMAT </w:instrText>
        </w:r>
        <w:r>
          <w:fldChar w:fldCharType="separate"/>
        </w:r>
        <w:r w:rsidR="007B68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6572" w:rsidRDefault="00B2657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5525064"/>
      <w:docPartObj>
        <w:docPartGallery w:val="Page Numbers (Bottom of Page)"/>
        <w:docPartUnique/>
      </w:docPartObj>
    </w:sdtPr>
    <w:sdtContent>
      <w:p w:rsidR="00B926C1" w:rsidRDefault="00C22262">
        <w:pPr>
          <w:pStyle w:val="aa"/>
          <w:jc w:val="center"/>
        </w:pPr>
        <w:r>
          <w:fldChar w:fldCharType="begin"/>
        </w:r>
        <w:r w:rsidR="00B926C1">
          <w:instrText>PAGE   \* MERGEFORMAT</w:instrText>
        </w:r>
        <w:r>
          <w:fldChar w:fldCharType="separate"/>
        </w:r>
        <w:r w:rsidR="008B2F53">
          <w:rPr>
            <w:noProof/>
          </w:rPr>
          <w:t>1</w:t>
        </w:r>
        <w:r>
          <w:fldChar w:fldCharType="end"/>
        </w:r>
      </w:p>
    </w:sdtContent>
  </w:sdt>
  <w:p w:rsidR="00B926C1" w:rsidRDefault="00B926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B78" w:rsidRDefault="003F5B78" w:rsidP="00B26572">
      <w:pPr>
        <w:spacing w:after="0" w:line="240" w:lineRule="auto"/>
      </w:pPr>
      <w:r>
        <w:separator/>
      </w:r>
    </w:p>
  </w:footnote>
  <w:footnote w:type="continuationSeparator" w:id="1">
    <w:p w:rsidR="003F5B78" w:rsidRDefault="003F5B78" w:rsidP="00B26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37"/>
    <w:multiLevelType w:val="single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40"/>
    <w:multiLevelType w:val="singleLevel"/>
    <w:tmpl w:val="00000040"/>
    <w:name w:val="WW8Num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14DE4715"/>
    <w:multiLevelType w:val="multilevel"/>
    <w:tmpl w:val="45A8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EF485D"/>
    <w:multiLevelType w:val="multilevel"/>
    <w:tmpl w:val="D9542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8251A2"/>
    <w:multiLevelType w:val="multilevel"/>
    <w:tmpl w:val="E19A5D96"/>
    <w:lvl w:ilvl="0">
      <w:start w:val="2012"/>
      <w:numFmt w:val="decimal"/>
      <w:lvlText w:val="1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567869"/>
    <w:multiLevelType w:val="hybridMultilevel"/>
    <w:tmpl w:val="A86A9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C3DE9"/>
    <w:multiLevelType w:val="hybridMultilevel"/>
    <w:tmpl w:val="887C85C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A2F7444"/>
    <w:multiLevelType w:val="hybridMultilevel"/>
    <w:tmpl w:val="4E64B27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8B56D6"/>
    <w:multiLevelType w:val="multilevel"/>
    <w:tmpl w:val="340C1FA0"/>
    <w:lvl w:ilvl="0">
      <w:start w:val="2014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2D2577"/>
    <w:multiLevelType w:val="hybridMultilevel"/>
    <w:tmpl w:val="20049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A6F76"/>
    <w:multiLevelType w:val="hybridMultilevel"/>
    <w:tmpl w:val="5142E0B4"/>
    <w:lvl w:ilvl="0" w:tplc="0FD498D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7D6558"/>
    <w:multiLevelType w:val="hybridMultilevel"/>
    <w:tmpl w:val="9072CD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7"/>
  </w:num>
  <w:num w:numId="13">
    <w:abstractNumId w:val="8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64F"/>
    <w:rsid w:val="000208A7"/>
    <w:rsid w:val="000D7A47"/>
    <w:rsid w:val="000E42AD"/>
    <w:rsid w:val="000F0BBA"/>
    <w:rsid w:val="000F4236"/>
    <w:rsid w:val="001303B9"/>
    <w:rsid w:val="001C6FE7"/>
    <w:rsid w:val="001D77DC"/>
    <w:rsid w:val="002326E7"/>
    <w:rsid w:val="00234207"/>
    <w:rsid w:val="0023664F"/>
    <w:rsid w:val="0025733E"/>
    <w:rsid w:val="0029598B"/>
    <w:rsid w:val="002963D3"/>
    <w:rsid w:val="002C41C5"/>
    <w:rsid w:val="002E3AB5"/>
    <w:rsid w:val="00397C48"/>
    <w:rsid w:val="003F5B78"/>
    <w:rsid w:val="00453C23"/>
    <w:rsid w:val="005D263B"/>
    <w:rsid w:val="00653AB3"/>
    <w:rsid w:val="00662813"/>
    <w:rsid w:val="00690A44"/>
    <w:rsid w:val="00712F57"/>
    <w:rsid w:val="007750B4"/>
    <w:rsid w:val="0077630D"/>
    <w:rsid w:val="0079332B"/>
    <w:rsid w:val="007B6839"/>
    <w:rsid w:val="007E0CDE"/>
    <w:rsid w:val="007F7848"/>
    <w:rsid w:val="0081019B"/>
    <w:rsid w:val="00812DB1"/>
    <w:rsid w:val="00832BB6"/>
    <w:rsid w:val="008B2F53"/>
    <w:rsid w:val="00A124D9"/>
    <w:rsid w:val="00A2593B"/>
    <w:rsid w:val="00A429F9"/>
    <w:rsid w:val="00A5713D"/>
    <w:rsid w:val="00AD7AAA"/>
    <w:rsid w:val="00B06FE8"/>
    <w:rsid w:val="00B26572"/>
    <w:rsid w:val="00B43E3E"/>
    <w:rsid w:val="00B75775"/>
    <w:rsid w:val="00B76370"/>
    <w:rsid w:val="00B926C1"/>
    <w:rsid w:val="00B96D9C"/>
    <w:rsid w:val="00C22262"/>
    <w:rsid w:val="00C83171"/>
    <w:rsid w:val="00C86415"/>
    <w:rsid w:val="00CC11DB"/>
    <w:rsid w:val="00D90698"/>
    <w:rsid w:val="00DA418A"/>
    <w:rsid w:val="00DA6134"/>
    <w:rsid w:val="00E55C14"/>
    <w:rsid w:val="00EB4F35"/>
    <w:rsid w:val="00EC5BD2"/>
    <w:rsid w:val="00F53C40"/>
    <w:rsid w:val="00F73100"/>
    <w:rsid w:val="00FA4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6E7"/>
  </w:style>
  <w:style w:type="table" w:styleId="a3">
    <w:name w:val="Table Grid"/>
    <w:basedOn w:val="a1"/>
    <w:uiPriority w:val="59"/>
    <w:rsid w:val="00232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26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2326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AB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26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72"/>
  </w:style>
  <w:style w:type="paragraph" w:styleId="aa">
    <w:name w:val="footer"/>
    <w:basedOn w:val="a"/>
    <w:link w:val="ab"/>
    <w:uiPriority w:val="99"/>
    <w:unhideWhenUsed/>
    <w:rsid w:val="00B26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72"/>
  </w:style>
  <w:style w:type="character" w:styleId="ac">
    <w:name w:val="Hyperlink"/>
    <w:basedOn w:val="a0"/>
    <w:uiPriority w:val="99"/>
    <w:unhideWhenUsed/>
    <w:rsid w:val="00EB4F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ED35-0815-46BC-9921-7FA7D355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1</cp:lastModifiedBy>
  <cp:revision>21</cp:revision>
  <cp:lastPrinted>2025-09-23T16:03:00Z</cp:lastPrinted>
  <dcterms:created xsi:type="dcterms:W3CDTF">2018-10-10T00:34:00Z</dcterms:created>
  <dcterms:modified xsi:type="dcterms:W3CDTF">2025-11-24T06:39:00Z</dcterms:modified>
</cp:coreProperties>
</file>